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F60" w:rsidRPr="002E5FBE" w:rsidRDefault="006F3F60" w:rsidP="006F3F60">
      <w:pPr>
        <w:pStyle w:val="tc2"/>
        <w:shd w:val="clear" w:color="auto" w:fill="FFFFFF"/>
        <w:rPr>
          <w:rFonts w:ascii="Arial" w:hAnsi="Arial" w:cs="Arial"/>
          <w:lang w:val="uk-UA"/>
        </w:rPr>
      </w:pPr>
      <w:bookmarkStart w:id="0" w:name="_GoBack"/>
      <w:bookmarkEnd w:id="0"/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05B8">
        <w:rPr>
          <w:sz w:val="28"/>
          <w:szCs w:val="28"/>
          <w:lang w:val="uk-UA"/>
        </w:rPr>
        <w:t xml:space="preserve">                 </w:t>
      </w:r>
    </w:p>
    <w:p w:rsidR="006F3F60" w:rsidRPr="008205B8" w:rsidRDefault="006F3F60" w:rsidP="006F3F60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6F3F60" w:rsidRPr="008205B8" w:rsidRDefault="006F3F60" w:rsidP="006F3F60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6F3F60" w:rsidRPr="008205B8" w:rsidRDefault="006F3F60" w:rsidP="006F3F60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6F3F60" w:rsidRPr="008A4600" w:rsidRDefault="006F3F60" w:rsidP="006F3F60">
      <w:pPr>
        <w:pStyle w:val="6"/>
        <w:jc w:val="center"/>
        <w:rPr>
          <w:b/>
          <w:i w:val="0"/>
          <w:color w:val="auto"/>
          <w:sz w:val="24"/>
        </w:rPr>
      </w:pPr>
      <w:r w:rsidRPr="008A4600">
        <w:rPr>
          <w:b/>
          <w:i w:val="0"/>
          <w:color w:val="auto"/>
          <w:sz w:val="24"/>
        </w:rPr>
        <w:t>ВИКОНАВЧИЙ  КОМІТЕТ</w:t>
      </w:r>
    </w:p>
    <w:p w:rsidR="006F3F60" w:rsidRPr="00615F2A" w:rsidRDefault="006F3F60" w:rsidP="006F3F60">
      <w:pPr>
        <w:jc w:val="center"/>
        <w:rPr>
          <w:sz w:val="44"/>
          <w:szCs w:val="44"/>
        </w:rPr>
      </w:pPr>
    </w:p>
    <w:p w:rsidR="006F3F60" w:rsidRDefault="006F3F60" w:rsidP="006F3F60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 ___</w:t>
      </w:r>
    </w:p>
    <w:p w:rsidR="006F3F60" w:rsidRDefault="006F3F60" w:rsidP="006F3F60">
      <w:pPr>
        <w:pStyle w:val="a3"/>
        <w:tabs>
          <w:tab w:val="left" w:pos="0"/>
        </w:tabs>
        <w:ind w:left="0" w:right="-185" w:firstLine="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 </w:t>
      </w:r>
    </w:p>
    <w:p w:rsidR="006F3F60" w:rsidRDefault="006F3F60" w:rsidP="006F3F60">
      <w:pPr>
        <w:pStyle w:val="a3"/>
        <w:tabs>
          <w:tab w:val="left" w:pos="0"/>
        </w:tabs>
        <w:ind w:left="0" w:right="-185" w:firstLine="0"/>
        <w:jc w:val="left"/>
        <w:rPr>
          <w:b/>
          <w:sz w:val="30"/>
          <w:szCs w:val="30"/>
        </w:rPr>
      </w:pPr>
    </w:p>
    <w:p w:rsidR="006F3F60" w:rsidRPr="0070784E" w:rsidRDefault="006F3F60" w:rsidP="0070784E">
      <w:pPr>
        <w:pStyle w:val="a6"/>
        <w:shd w:val="clear" w:color="auto" w:fill="FFFFFF"/>
        <w:spacing w:before="0" w:beforeAutospacing="0" w:after="0" w:afterAutospacing="0"/>
        <w:rPr>
          <w:rFonts w:cs="Arial"/>
          <w:b/>
          <w:sz w:val="28"/>
          <w:szCs w:val="28"/>
          <w:lang w:val="uk-UA"/>
        </w:rPr>
      </w:pPr>
      <w:r w:rsidRPr="0070784E">
        <w:rPr>
          <w:b/>
          <w:sz w:val="30"/>
          <w:szCs w:val="30"/>
        </w:rPr>
        <w:t xml:space="preserve">Про </w:t>
      </w:r>
      <w:r w:rsidRPr="0070784E">
        <w:rPr>
          <w:rFonts w:cs="Arial"/>
          <w:b/>
          <w:sz w:val="28"/>
          <w:szCs w:val="28"/>
        </w:rPr>
        <w:t> </w:t>
      </w:r>
      <w:r w:rsidR="0070784E" w:rsidRPr="0070784E">
        <w:rPr>
          <w:rFonts w:cs="Arial"/>
          <w:b/>
          <w:sz w:val="28"/>
          <w:szCs w:val="28"/>
          <w:lang w:val="uk-UA"/>
        </w:rPr>
        <w:t>включення житлової</w:t>
      </w:r>
    </w:p>
    <w:p w:rsidR="0070784E" w:rsidRPr="0070784E" w:rsidRDefault="0070784E" w:rsidP="0070784E">
      <w:pPr>
        <w:pStyle w:val="a6"/>
        <w:shd w:val="clear" w:color="auto" w:fill="FFFFFF"/>
        <w:spacing w:before="0" w:beforeAutospacing="0" w:after="0" w:afterAutospacing="0"/>
        <w:rPr>
          <w:rFonts w:cs="Arial"/>
          <w:b/>
          <w:sz w:val="28"/>
          <w:szCs w:val="28"/>
          <w:lang w:val="uk-UA"/>
        </w:rPr>
      </w:pPr>
      <w:r w:rsidRPr="0070784E">
        <w:rPr>
          <w:rFonts w:cs="Arial"/>
          <w:b/>
          <w:sz w:val="28"/>
          <w:szCs w:val="28"/>
          <w:lang w:val="uk-UA"/>
        </w:rPr>
        <w:t xml:space="preserve">площі в «фонд для тимчасового </w:t>
      </w:r>
    </w:p>
    <w:p w:rsidR="0070784E" w:rsidRPr="0070784E" w:rsidRDefault="0070784E" w:rsidP="0070784E">
      <w:pPr>
        <w:pStyle w:val="a6"/>
        <w:shd w:val="clear" w:color="auto" w:fill="FFFFFF"/>
        <w:spacing w:before="0" w:beforeAutospacing="0" w:after="0" w:afterAutospacing="0"/>
        <w:rPr>
          <w:rFonts w:cs="Arial"/>
          <w:b/>
          <w:sz w:val="28"/>
          <w:szCs w:val="28"/>
          <w:lang w:val="uk-UA"/>
        </w:rPr>
      </w:pPr>
      <w:r w:rsidRPr="0070784E">
        <w:rPr>
          <w:rFonts w:cs="Arial"/>
          <w:b/>
          <w:sz w:val="28"/>
          <w:szCs w:val="28"/>
          <w:lang w:val="uk-UA"/>
        </w:rPr>
        <w:t>проживання»</w:t>
      </w:r>
    </w:p>
    <w:p w:rsidR="006F3F60" w:rsidRDefault="006F3F60" w:rsidP="006F3F60">
      <w:pPr>
        <w:pStyle w:val="a6"/>
        <w:shd w:val="clear" w:color="auto" w:fill="FFFFFF"/>
        <w:spacing w:before="0" w:beforeAutospacing="0" w:after="0" w:afterAutospacing="0"/>
        <w:rPr>
          <w:rFonts w:cs="Arial"/>
          <w:b/>
          <w:color w:val="333333"/>
          <w:sz w:val="28"/>
          <w:szCs w:val="28"/>
          <w:lang w:val="uk-UA"/>
        </w:rPr>
      </w:pPr>
    </w:p>
    <w:p w:rsidR="006F3F60" w:rsidRPr="006F3F60" w:rsidRDefault="0070784E" w:rsidP="006F3F60">
      <w:pPr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Керуючись постановою</w:t>
      </w:r>
      <w:r w:rsidR="006F3F60" w:rsidRPr="006F3F60">
        <w:rPr>
          <w:sz w:val="28"/>
          <w:szCs w:val="28"/>
          <w:lang w:val="uk-UA"/>
        </w:rPr>
        <w:t xml:space="preserve"> Кабінету Міністрів України від 26.06.2019</w:t>
      </w:r>
      <w:r w:rsidR="006F3F60">
        <w:rPr>
          <w:sz w:val="28"/>
          <w:szCs w:val="28"/>
          <w:lang w:val="uk-UA"/>
        </w:rPr>
        <w:t xml:space="preserve">                    </w:t>
      </w:r>
      <w:r w:rsidR="006F3F60" w:rsidRPr="006F3F60">
        <w:rPr>
          <w:sz w:val="28"/>
          <w:szCs w:val="28"/>
          <w:lang w:val="uk-UA"/>
        </w:rPr>
        <w:t xml:space="preserve">     № 582 «Про затвердження Порядку формування фондів житла для тимчасового проживання внутрішньо переміщених осіб і Порядку надання в тимчасове користування житлових приміщень з фондів житла для тимчасового проживання внутрішньо переміщених осіб»</w:t>
      </w:r>
      <w:r w:rsidR="006F3F60" w:rsidRPr="006F3F60">
        <w:rPr>
          <w:sz w:val="28"/>
          <w:szCs w:val="28"/>
          <w:shd w:val="clear" w:color="auto" w:fill="FFFFFF"/>
          <w:lang w:val="uk-UA"/>
        </w:rPr>
        <w:t xml:space="preserve">, </w:t>
      </w:r>
      <w:r>
        <w:rPr>
          <w:sz w:val="28"/>
          <w:szCs w:val="28"/>
          <w:shd w:val="clear" w:color="auto" w:fill="FFFFFF"/>
          <w:lang w:val="uk-UA"/>
        </w:rPr>
        <w:t xml:space="preserve">Законом України «Про соціальний житловий фонд», беручи до уваги договір купівлі продажу  від 26.12.2019 року,  </w:t>
      </w:r>
      <w:r w:rsidR="006F3F60">
        <w:rPr>
          <w:sz w:val="28"/>
          <w:szCs w:val="28"/>
          <w:shd w:val="clear" w:color="auto" w:fill="FFFFFF"/>
          <w:lang w:val="uk-UA"/>
        </w:rPr>
        <w:t>керуючись</w:t>
      </w:r>
      <w:r w:rsidR="006F3F60" w:rsidRPr="006F3F60">
        <w:rPr>
          <w:sz w:val="28"/>
          <w:szCs w:val="28"/>
          <w:shd w:val="clear" w:color="auto" w:fill="FFFFFF"/>
          <w:lang w:val="uk-UA"/>
        </w:rPr>
        <w:t xml:space="preserve">   </w:t>
      </w:r>
      <w:r w:rsidR="006F3F60">
        <w:rPr>
          <w:sz w:val="28"/>
          <w:szCs w:val="28"/>
          <w:shd w:val="clear" w:color="auto" w:fill="FFFFFF"/>
          <w:lang w:val="uk-UA"/>
        </w:rPr>
        <w:t xml:space="preserve"> Законом</w:t>
      </w:r>
      <w:r w:rsidR="006F3F60" w:rsidRPr="006F3F60">
        <w:rPr>
          <w:sz w:val="28"/>
          <w:szCs w:val="28"/>
          <w:lang w:val="uk-UA"/>
        </w:rPr>
        <w:t xml:space="preserve"> України «Про місцеве самоврядування в Україні», виконком  міської ради </w:t>
      </w:r>
    </w:p>
    <w:p w:rsidR="006F3F60" w:rsidRPr="006F3F60" w:rsidRDefault="006F3F60" w:rsidP="006F3F60">
      <w:pPr>
        <w:pStyle w:val="a6"/>
        <w:shd w:val="clear" w:color="auto" w:fill="FFFFFF"/>
        <w:spacing w:before="0" w:beforeAutospacing="0" w:after="0" w:afterAutospacing="0"/>
        <w:rPr>
          <w:rFonts w:cs="Arial"/>
          <w:b/>
          <w:bCs/>
          <w:sz w:val="28"/>
          <w:szCs w:val="28"/>
          <w:bdr w:val="none" w:sz="0" w:space="0" w:color="auto" w:frame="1"/>
          <w:lang w:val="uk-UA"/>
        </w:rPr>
      </w:pPr>
    </w:p>
    <w:p w:rsidR="006F3F60" w:rsidRPr="006F3F60" w:rsidRDefault="006F3F60" w:rsidP="006F3F60">
      <w:pPr>
        <w:pStyle w:val="a6"/>
        <w:shd w:val="clear" w:color="auto" w:fill="FFFFFF"/>
        <w:spacing w:before="0" w:beforeAutospacing="0" w:after="0" w:afterAutospacing="0"/>
        <w:jc w:val="center"/>
        <w:rPr>
          <w:rFonts w:cs="Arial"/>
          <w:b/>
          <w:sz w:val="28"/>
          <w:szCs w:val="28"/>
          <w:lang w:val="uk-UA"/>
        </w:rPr>
      </w:pPr>
      <w:r w:rsidRPr="006F3F60">
        <w:rPr>
          <w:rFonts w:cs="Arial"/>
          <w:b/>
          <w:bCs/>
          <w:sz w:val="28"/>
          <w:szCs w:val="28"/>
          <w:bdr w:val="none" w:sz="0" w:space="0" w:color="auto" w:frame="1"/>
          <w:lang w:val="uk-UA"/>
        </w:rPr>
        <w:t>ВИРІШИВ:</w:t>
      </w:r>
    </w:p>
    <w:p w:rsidR="006F3F60" w:rsidRPr="006F3F60" w:rsidRDefault="006F3F60" w:rsidP="006F3F60">
      <w:pPr>
        <w:pStyle w:val="a6"/>
        <w:shd w:val="clear" w:color="auto" w:fill="FFFFFF"/>
        <w:spacing w:before="0" w:beforeAutospacing="0" w:after="0" w:afterAutospacing="0"/>
        <w:jc w:val="both"/>
        <w:rPr>
          <w:rFonts w:cs="Arial"/>
          <w:sz w:val="28"/>
          <w:szCs w:val="28"/>
          <w:lang w:val="uk-UA"/>
        </w:rPr>
      </w:pPr>
    </w:p>
    <w:p w:rsidR="006F3F60" w:rsidRPr="0070784E" w:rsidRDefault="0070784E" w:rsidP="0070784E">
      <w:pPr>
        <w:pStyle w:val="a7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70784E">
        <w:rPr>
          <w:sz w:val="28"/>
          <w:szCs w:val="28"/>
          <w:lang w:val="uk-UA"/>
        </w:rPr>
        <w:t>Включити житлову площу в «фонд житла для тимчасового проживання»  в будинку № 24 по вул. Авіаційній в м. Городок Львівської області :</w:t>
      </w:r>
    </w:p>
    <w:p w:rsidR="006F3F60" w:rsidRPr="0070784E" w:rsidRDefault="0070784E" w:rsidP="006F3F60">
      <w:pPr>
        <w:pStyle w:val="a7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3-х кімнатна квартира № 10, житловою площею – 55,7 </w:t>
      </w:r>
      <w:proofErr w:type="spellStart"/>
      <w:r>
        <w:rPr>
          <w:sz w:val="28"/>
          <w:szCs w:val="28"/>
          <w:lang w:val="uk-UA"/>
        </w:rPr>
        <w:t>кв.м</w:t>
      </w:r>
      <w:proofErr w:type="spellEnd"/>
      <w:r>
        <w:rPr>
          <w:sz w:val="28"/>
          <w:szCs w:val="28"/>
          <w:lang w:val="uk-UA"/>
        </w:rPr>
        <w:t xml:space="preserve">., загальною площею – 83,2 </w:t>
      </w:r>
      <w:proofErr w:type="spellStart"/>
      <w:r>
        <w:rPr>
          <w:sz w:val="28"/>
          <w:szCs w:val="28"/>
          <w:lang w:val="uk-UA"/>
        </w:rPr>
        <w:t>кв.м</w:t>
      </w:r>
      <w:proofErr w:type="spellEnd"/>
      <w:r>
        <w:rPr>
          <w:sz w:val="28"/>
          <w:szCs w:val="28"/>
          <w:lang w:val="uk-UA"/>
        </w:rPr>
        <w:t xml:space="preserve">. </w:t>
      </w:r>
    </w:p>
    <w:p w:rsidR="006F3F60" w:rsidRPr="006F3F60" w:rsidRDefault="006F3F60" w:rsidP="006F3F60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6F3F60" w:rsidRDefault="006F3F60" w:rsidP="0070784E">
      <w:pPr>
        <w:pStyle w:val="a6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cs="Arial"/>
          <w:sz w:val="28"/>
          <w:szCs w:val="28"/>
          <w:lang w:val="uk-UA"/>
        </w:rPr>
      </w:pPr>
      <w:r w:rsidRPr="006F3F60">
        <w:rPr>
          <w:sz w:val="28"/>
          <w:szCs w:val="28"/>
        </w:rPr>
        <w:t xml:space="preserve"> </w:t>
      </w:r>
      <w:r w:rsidRPr="006F3F60">
        <w:rPr>
          <w:rFonts w:cs="Arial"/>
          <w:sz w:val="28"/>
          <w:szCs w:val="28"/>
          <w:lang w:val="uk-UA"/>
        </w:rPr>
        <w:t xml:space="preserve">Контроль за виконанням </w:t>
      </w:r>
      <w:r>
        <w:rPr>
          <w:rFonts w:cs="Arial"/>
          <w:sz w:val="28"/>
          <w:szCs w:val="28"/>
          <w:lang w:val="uk-UA"/>
        </w:rPr>
        <w:t xml:space="preserve"> </w:t>
      </w:r>
      <w:r w:rsidRPr="006F3F60">
        <w:rPr>
          <w:rFonts w:cs="Arial"/>
          <w:sz w:val="28"/>
          <w:szCs w:val="28"/>
          <w:lang w:val="uk-UA"/>
        </w:rPr>
        <w:t xml:space="preserve"> рішення покласти на </w:t>
      </w:r>
      <w:r>
        <w:rPr>
          <w:rFonts w:cs="Arial"/>
          <w:sz w:val="28"/>
          <w:szCs w:val="28"/>
          <w:lang w:val="uk-UA"/>
        </w:rPr>
        <w:t xml:space="preserve"> </w:t>
      </w:r>
      <w:r w:rsidRPr="006F3F60">
        <w:rPr>
          <w:rFonts w:cs="Arial"/>
          <w:sz w:val="28"/>
          <w:szCs w:val="28"/>
          <w:lang w:val="uk-UA"/>
        </w:rPr>
        <w:t xml:space="preserve"> заступника міського голови </w:t>
      </w:r>
      <w:proofErr w:type="spellStart"/>
      <w:r>
        <w:rPr>
          <w:rFonts w:cs="Arial"/>
          <w:sz w:val="28"/>
          <w:szCs w:val="28"/>
          <w:lang w:val="uk-UA"/>
        </w:rPr>
        <w:t>Попка</w:t>
      </w:r>
      <w:proofErr w:type="spellEnd"/>
      <w:r>
        <w:rPr>
          <w:rFonts w:cs="Arial"/>
          <w:sz w:val="28"/>
          <w:szCs w:val="28"/>
          <w:lang w:val="uk-UA"/>
        </w:rPr>
        <w:t xml:space="preserve"> С.Р.</w:t>
      </w:r>
    </w:p>
    <w:p w:rsidR="006F3F60" w:rsidRPr="006F3F60" w:rsidRDefault="006F3F60" w:rsidP="006F3F60">
      <w:pPr>
        <w:pStyle w:val="a6"/>
        <w:shd w:val="clear" w:color="auto" w:fill="FFFFFF"/>
        <w:spacing w:before="0" w:beforeAutospacing="0" w:after="0" w:afterAutospacing="0"/>
        <w:jc w:val="both"/>
        <w:rPr>
          <w:rFonts w:cs="Arial"/>
          <w:sz w:val="28"/>
          <w:szCs w:val="28"/>
          <w:lang w:val="uk-UA"/>
        </w:rPr>
      </w:pPr>
      <w:r w:rsidRPr="006F3F60">
        <w:rPr>
          <w:rFonts w:cs="Arial"/>
          <w:sz w:val="28"/>
          <w:szCs w:val="28"/>
        </w:rPr>
        <w:t> </w:t>
      </w:r>
    </w:p>
    <w:p w:rsidR="006F3F60" w:rsidRPr="006F3F60" w:rsidRDefault="006F3F60" w:rsidP="006F3F60">
      <w:pPr>
        <w:pStyle w:val="a6"/>
        <w:shd w:val="clear" w:color="auto" w:fill="FFFFFF"/>
        <w:spacing w:before="0" w:beforeAutospacing="0" w:after="0" w:afterAutospacing="0"/>
        <w:rPr>
          <w:rFonts w:cs="Arial"/>
          <w:sz w:val="28"/>
          <w:szCs w:val="28"/>
          <w:lang w:val="uk-UA"/>
        </w:rPr>
      </w:pPr>
    </w:p>
    <w:p w:rsidR="006F3F60" w:rsidRPr="006F3F60" w:rsidRDefault="006F3F60" w:rsidP="006F3F60">
      <w:pPr>
        <w:pStyle w:val="a6"/>
        <w:shd w:val="clear" w:color="auto" w:fill="FFFFFF"/>
        <w:spacing w:before="0" w:beforeAutospacing="0" w:after="0" w:afterAutospacing="0"/>
        <w:jc w:val="center"/>
        <w:rPr>
          <w:b/>
        </w:rPr>
      </w:pPr>
      <w:r w:rsidRPr="006F3F60">
        <w:rPr>
          <w:rFonts w:cs="Arial"/>
          <w:b/>
          <w:sz w:val="28"/>
          <w:szCs w:val="28"/>
          <w:lang w:val="uk-UA"/>
        </w:rPr>
        <w:t xml:space="preserve">Міський голова                                                               Р.В. </w:t>
      </w:r>
      <w:proofErr w:type="spellStart"/>
      <w:r w:rsidRPr="006F3F60">
        <w:rPr>
          <w:rFonts w:cs="Arial"/>
          <w:b/>
          <w:sz w:val="28"/>
          <w:szCs w:val="28"/>
          <w:lang w:val="uk-UA"/>
        </w:rPr>
        <w:t>Кущак</w:t>
      </w:r>
      <w:proofErr w:type="spellEnd"/>
    </w:p>
    <w:p w:rsidR="006F3F60" w:rsidRDefault="006F3F60" w:rsidP="006F3F60">
      <w:pPr>
        <w:pStyle w:val="a6"/>
        <w:shd w:val="clear" w:color="auto" w:fill="FFFFFF"/>
        <w:spacing w:before="0" w:beforeAutospacing="0" w:after="0" w:afterAutospacing="0"/>
        <w:rPr>
          <w:rFonts w:cs="Arial"/>
          <w:color w:val="333333"/>
          <w:sz w:val="28"/>
          <w:szCs w:val="28"/>
          <w:lang w:val="uk-UA"/>
        </w:rPr>
      </w:pPr>
      <w:r>
        <w:rPr>
          <w:rFonts w:cs="Arial"/>
          <w:color w:val="333333"/>
          <w:sz w:val="28"/>
          <w:szCs w:val="28"/>
          <w:lang w:val="uk-UA"/>
        </w:rPr>
        <w:t xml:space="preserve">                                                                           </w:t>
      </w:r>
    </w:p>
    <w:p w:rsidR="006F3F60" w:rsidRPr="006F3F60" w:rsidRDefault="006F3F60" w:rsidP="006F3F60">
      <w:pPr>
        <w:pStyle w:val="a6"/>
        <w:shd w:val="clear" w:color="auto" w:fill="FFFFFF"/>
        <w:spacing w:before="0" w:beforeAutospacing="0" w:after="0" w:afterAutospacing="0"/>
        <w:rPr>
          <w:rFonts w:cs="Arial"/>
          <w:b/>
          <w:color w:val="333333"/>
          <w:sz w:val="28"/>
          <w:szCs w:val="28"/>
          <w:lang w:val="uk-UA"/>
        </w:rPr>
      </w:pPr>
    </w:p>
    <w:p w:rsidR="006F3F60" w:rsidRPr="00107427" w:rsidRDefault="006F3F60" w:rsidP="006F3F60">
      <w:pPr>
        <w:pStyle w:val="a3"/>
        <w:tabs>
          <w:tab w:val="left" w:pos="0"/>
        </w:tabs>
        <w:ind w:left="0" w:right="-185" w:firstLine="0"/>
        <w:jc w:val="left"/>
        <w:rPr>
          <w:b/>
          <w:sz w:val="30"/>
          <w:szCs w:val="30"/>
        </w:rPr>
      </w:pPr>
    </w:p>
    <w:p w:rsidR="00950EEB" w:rsidRDefault="00950EEB"/>
    <w:sectPr w:rsidR="00950EE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E484E"/>
    <w:multiLevelType w:val="hybridMultilevel"/>
    <w:tmpl w:val="7BE6CAB0"/>
    <w:lvl w:ilvl="0" w:tplc="2018904E">
      <w:start w:val="1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>
    <w:nsid w:val="156E58F8"/>
    <w:multiLevelType w:val="hybridMultilevel"/>
    <w:tmpl w:val="C80057BA"/>
    <w:lvl w:ilvl="0" w:tplc="0064476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67F"/>
    <w:rsid w:val="0010267F"/>
    <w:rsid w:val="00106298"/>
    <w:rsid w:val="006F3F60"/>
    <w:rsid w:val="0070784E"/>
    <w:rsid w:val="0094293B"/>
    <w:rsid w:val="00950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F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qFormat/>
    <w:rsid w:val="006F3F60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6F3F60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customStyle="1" w:styleId="tc2">
    <w:name w:val="tc2"/>
    <w:basedOn w:val="a"/>
    <w:rsid w:val="006F3F60"/>
    <w:pPr>
      <w:spacing w:line="300" w:lineRule="atLeast"/>
      <w:jc w:val="center"/>
    </w:pPr>
  </w:style>
  <w:style w:type="paragraph" w:styleId="a3">
    <w:name w:val="Block Text"/>
    <w:basedOn w:val="a"/>
    <w:rsid w:val="006F3F60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6F3F60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6F3F60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Normal (Web)"/>
    <w:basedOn w:val="a"/>
    <w:uiPriority w:val="99"/>
    <w:rsid w:val="006F3F60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7078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F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qFormat/>
    <w:rsid w:val="006F3F60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6F3F60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customStyle="1" w:styleId="tc2">
    <w:name w:val="tc2"/>
    <w:basedOn w:val="a"/>
    <w:rsid w:val="006F3F60"/>
    <w:pPr>
      <w:spacing w:line="300" w:lineRule="atLeast"/>
      <w:jc w:val="center"/>
    </w:pPr>
  </w:style>
  <w:style w:type="paragraph" w:styleId="a3">
    <w:name w:val="Block Text"/>
    <w:basedOn w:val="a"/>
    <w:rsid w:val="006F3F60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6F3F60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6F3F60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Normal (Web)"/>
    <w:basedOn w:val="a"/>
    <w:uiPriority w:val="99"/>
    <w:rsid w:val="006F3F60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7078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50FFE5-5E66-411B-8D88-B9981D74C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773</Words>
  <Characters>441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Goloborodko</dc:creator>
  <cp:lastModifiedBy>Goloborodko</cp:lastModifiedBy>
  <cp:revision>2</cp:revision>
  <dcterms:created xsi:type="dcterms:W3CDTF">2020-01-13T12:52:00Z</dcterms:created>
  <dcterms:modified xsi:type="dcterms:W3CDTF">2020-01-13T12:52:00Z</dcterms:modified>
</cp:coreProperties>
</file>